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EA6D" w14:textId="44B24181" w:rsidR="00342853" w:rsidRDefault="002E7A11" w:rsidP="00342853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E7A11">
        <w:drawing>
          <wp:inline distT="0" distB="0" distL="0" distR="0" wp14:anchorId="0587D260" wp14:editId="6BAF5618">
            <wp:extent cx="3381375" cy="7534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DD9C7" w14:textId="02723868" w:rsidR="00C33A2C" w:rsidRDefault="00C33A2C" w:rsidP="00342853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2EA98B6" w14:textId="6F9D92F0" w:rsidR="002E7A11" w:rsidRDefault="002E7A11" w:rsidP="00342853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131E53" w14:textId="77777777" w:rsidR="002E7A11" w:rsidRDefault="002E7A11" w:rsidP="00342853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3DFCC29" w14:textId="1FDEF7D6" w:rsidR="00342853" w:rsidRDefault="00342853" w:rsidP="00342853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El pasajero debe abordar el vehículo 15 </w:t>
      </w:r>
    </w:p>
    <w:p w14:paraId="2C9E098B" w14:textId="47D035F5" w:rsidR="00342853" w:rsidRDefault="00342853" w:rsidP="00342853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minutos antes</w:t>
      </w:r>
    </w:p>
    <w:p w14:paraId="19B2D4B1" w14:textId="49EB8A30" w:rsidR="00C33A2C" w:rsidRPr="00C33A2C" w:rsidRDefault="00FC7658" w:rsidP="00342853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</w:t>
      </w:r>
      <w:r w:rsidR="00C33A2C" w:rsidRPr="00C33A2C">
        <w:rPr>
          <w:rFonts w:ascii="Arial" w:hAnsi="Arial" w:cs="Arial"/>
          <w:sz w:val="24"/>
          <w:szCs w:val="24"/>
          <w:lang w:val="es-ES"/>
        </w:rPr>
        <w:t>_________________________________________________</w:t>
      </w:r>
    </w:p>
    <w:p w14:paraId="2DE1B55E" w14:textId="7D781BC7" w:rsidR="00FC7658" w:rsidRPr="00FC7658" w:rsidRDefault="00FC7658" w:rsidP="00FC7658">
      <w:pPr>
        <w:pStyle w:val="Prrafodelista"/>
        <w:spacing w:after="0" w:line="240" w:lineRule="auto"/>
        <w:ind w:left="794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C7658">
        <w:rPr>
          <w:rFonts w:ascii="Arial" w:hAnsi="Arial" w:cs="Arial"/>
          <w:b/>
          <w:bCs/>
          <w:sz w:val="24"/>
          <w:szCs w:val="24"/>
          <w:lang w:val="es-ES"/>
        </w:rPr>
        <w:t>CONDICIONES DE VIAJE</w:t>
      </w:r>
    </w:p>
    <w:p w14:paraId="3B5E7800" w14:textId="631EC112" w:rsidR="00C33A2C" w:rsidRDefault="000B57C1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empresa se obliga a efectuar el transporte</w:t>
      </w:r>
      <w:r w:rsidR="001B4BD7">
        <w:rPr>
          <w:rFonts w:ascii="Arial" w:hAnsi="Arial" w:cs="Arial"/>
          <w:sz w:val="24"/>
          <w:szCs w:val="24"/>
          <w:lang w:val="es-ES"/>
        </w:rPr>
        <w:t xml:space="preserve"> convenido siempre y cuando le permitan los medios ordinarios, de que dispone y que se cumplan con las condiciones normales y de régimen interno. No seremos responsables por eventos de fuerza mayor, culpa del pasajero o vicios del equipaje, que imposibiliten o retarden el cumplimiento del viaje.</w:t>
      </w:r>
    </w:p>
    <w:p w14:paraId="4639456D" w14:textId="4C069F0A" w:rsidR="001B4BD7" w:rsidRDefault="001B4BD7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pasajero se obliga </w:t>
      </w:r>
      <w:r w:rsidR="002324BD">
        <w:rPr>
          <w:rFonts w:ascii="Arial" w:hAnsi="Arial" w:cs="Arial"/>
          <w:sz w:val="24"/>
          <w:szCs w:val="24"/>
          <w:lang w:val="es-ES"/>
        </w:rPr>
        <w:t>a observar los reglamentos internos de la empresa, relacionados con las condiciones de seguridad del viaje.</w:t>
      </w:r>
    </w:p>
    <w:p w14:paraId="35102A42" w14:textId="5C52FAD6" w:rsidR="002324BD" w:rsidRDefault="002324BD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 El pasajero debe abordar el vehículo, en la Terminal de Transportes y el sitio que disponga las autoridades municipales.</w:t>
      </w:r>
    </w:p>
    <w:p w14:paraId="423FFDBE" w14:textId="51B9882F" w:rsidR="000B364C" w:rsidRDefault="00092156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tiquete es válido para la fecha, hora, clase de vehículo, asignación de silla y el origen y destino indicado</w:t>
      </w:r>
      <w:r w:rsidR="000B364C">
        <w:rPr>
          <w:rFonts w:ascii="Arial" w:hAnsi="Arial" w:cs="Arial"/>
          <w:sz w:val="24"/>
          <w:szCs w:val="24"/>
          <w:lang w:val="es-ES"/>
        </w:rPr>
        <w:t xml:space="preserve"> en el tiquete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66DBF9A" w14:textId="01AB2855" w:rsidR="002324BD" w:rsidRDefault="00092156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B364C">
        <w:rPr>
          <w:rFonts w:ascii="Arial" w:hAnsi="Arial" w:cs="Arial"/>
          <w:sz w:val="24"/>
          <w:szCs w:val="24"/>
          <w:lang w:val="es-ES"/>
        </w:rPr>
        <w:t>El pasajero</w:t>
      </w:r>
      <w:r w:rsidR="00673F43">
        <w:rPr>
          <w:rFonts w:ascii="Arial" w:hAnsi="Arial" w:cs="Arial"/>
          <w:sz w:val="24"/>
          <w:szCs w:val="24"/>
          <w:lang w:val="es-ES"/>
        </w:rPr>
        <w:t xml:space="preserve"> que no esté listo, en el lugar, fecha y hora de iniciación del recorrido, y que no haya abordado el vehículo, podrá solicitar la devolución del valor del tiquete, o el </w:t>
      </w:r>
      <w:r w:rsidR="00673F43">
        <w:rPr>
          <w:rFonts w:ascii="Arial" w:hAnsi="Arial" w:cs="Arial"/>
          <w:sz w:val="24"/>
          <w:szCs w:val="24"/>
          <w:lang w:val="es-ES"/>
        </w:rPr>
        <w:t>otorgamiento de otro tiquete</w:t>
      </w:r>
      <w:r w:rsidR="00673F43">
        <w:rPr>
          <w:rFonts w:ascii="Arial" w:hAnsi="Arial" w:cs="Arial"/>
          <w:sz w:val="24"/>
          <w:szCs w:val="24"/>
          <w:lang w:val="es-ES"/>
        </w:rPr>
        <w:t>, pero debe hacerlo de forma escrita a la empresa</w:t>
      </w:r>
      <w:r w:rsidR="00AB5A0B">
        <w:rPr>
          <w:rFonts w:ascii="Arial" w:hAnsi="Arial" w:cs="Arial"/>
          <w:sz w:val="24"/>
          <w:szCs w:val="24"/>
          <w:lang w:val="es-ES"/>
        </w:rPr>
        <w:t>, con su debida motivación.</w:t>
      </w:r>
    </w:p>
    <w:p w14:paraId="717D95AE" w14:textId="32CB700E" w:rsidR="000B364C" w:rsidRDefault="00AB5A0B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pasajero tiene derecho a transportar su equipaje de mano, sin sobrecargo, y si va dentro de la bodega del vehículo, deberá tener su respectiva ficha de identificación.</w:t>
      </w:r>
    </w:p>
    <w:p w14:paraId="2C256CCB" w14:textId="5E5F31C0" w:rsidR="00AB5A0B" w:rsidRDefault="007F318B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empresa, con el ánimo de preservar la seguridad de los usuarios, no admite el ingreso de personas en estado de embriaguez</w:t>
      </w:r>
      <w:r w:rsidR="00202B2D">
        <w:rPr>
          <w:rFonts w:ascii="Arial" w:hAnsi="Arial" w:cs="Arial"/>
          <w:sz w:val="24"/>
          <w:szCs w:val="24"/>
          <w:lang w:val="es-ES"/>
        </w:rPr>
        <w:t>, o bajo los efectos de sustancias psicoactivas y en el evento de presentarse por parte de un pasajero un maltrato, agravio o riña a otro usuario, el conductor, deberá detener el vehículo y reportar el hecho a las autoridades correspondientes.</w:t>
      </w:r>
    </w:p>
    <w:p w14:paraId="6AE599F0" w14:textId="77777777" w:rsidR="00757A79" w:rsidRDefault="00202B2D" w:rsidP="002324BD">
      <w:pPr>
        <w:pStyle w:val="Prrafodelista"/>
        <w:numPr>
          <w:ilvl w:val="0"/>
          <w:numId w:val="2"/>
        </w:numPr>
        <w:spacing w:after="0" w:line="240" w:lineRule="auto"/>
        <w:ind w:left="794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empresa se podrá abstener de transportar un equipaje</w:t>
      </w:r>
      <w:r w:rsidR="00757A79">
        <w:rPr>
          <w:rFonts w:ascii="Arial" w:hAnsi="Arial" w:cs="Arial"/>
          <w:sz w:val="24"/>
          <w:szCs w:val="24"/>
          <w:lang w:val="es-ES"/>
        </w:rPr>
        <w:t xml:space="preserve"> de un usuario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757A79">
        <w:rPr>
          <w:rFonts w:ascii="Arial" w:hAnsi="Arial" w:cs="Arial"/>
          <w:sz w:val="24"/>
          <w:szCs w:val="24"/>
          <w:lang w:val="es-ES"/>
        </w:rPr>
        <w:t>que lleve sustancias peligrosas, alucinógenas o de circulación restringida. Adicionalmente habrá lugar a una negativa, cuando el equipaje contenga cosas corruptibles, o estén en mal estado o no empacadas correctamente y que no la proteja.</w:t>
      </w:r>
    </w:p>
    <w:p w14:paraId="050477AF" w14:textId="315CA209" w:rsidR="00202B2D" w:rsidRPr="005A17C9" w:rsidRDefault="00A53D36" w:rsidP="00C350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94" w:firstLine="0"/>
        <w:jc w:val="both"/>
        <w:rPr>
          <w:rFonts w:ascii="Arial" w:hAnsi="Arial" w:cs="Arial"/>
          <w:lang w:val="es-ES"/>
        </w:rPr>
      </w:pPr>
      <w:r w:rsidRPr="005A17C9">
        <w:rPr>
          <w:rFonts w:ascii="Arial" w:hAnsi="Arial" w:cs="Arial"/>
          <w:lang w:val="es-ES"/>
        </w:rPr>
        <w:t xml:space="preserve">Como observancia al control ciudadano, el pasajero, deberá denunciar cualquier evento, que genere un peligro durante el viaje, </w:t>
      </w:r>
      <w:r w:rsidR="005A17C9" w:rsidRPr="005A17C9">
        <w:rPr>
          <w:rFonts w:ascii="Arial" w:hAnsi="Arial" w:cs="Arial"/>
          <w:lang w:val="es-ES"/>
        </w:rPr>
        <w:t xml:space="preserve">o cualquier irregularidad en el servicio, </w:t>
      </w:r>
      <w:r w:rsidRPr="005A17C9">
        <w:rPr>
          <w:rFonts w:ascii="Arial" w:hAnsi="Arial" w:cs="Arial"/>
          <w:lang w:val="es-ES"/>
        </w:rPr>
        <w:t xml:space="preserve">a la línea gratuita </w:t>
      </w:r>
      <w:r w:rsidR="005A17C9" w:rsidRPr="005A17C9">
        <w:rPr>
          <w:rFonts w:ascii="Work Sans" w:hAnsi="Work Sans"/>
          <w:color w:val="333333"/>
        </w:rPr>
        <w:t>“# 767 Opción 3.”</w:t>
      </w:r>
      <w:r w:rsidRPr="005A17C9">
        <w:rPr>
          <w:rFonts w:ascii="Arial" w:hAnsi="Arial" w:cs="Arial"/>
          <w:lang w:val="es-ES"/>
        </w:rPr>
        <w:t xml:space="preserve"> </w:t>
      </w:r>
      <w:r w:rsidR="00757A79" w:rsidRPr="005A17C9">
        <w:rPr>
          <w:rFonts w:ascii="Arial" w:hAnsi="Arial" w:cs="Arial"/>
          <w:lang w:val="es-ES"/>
        </w:rPr>
        <w:t xml:space="preserve"> </w:t>
      </w:r>
    </w:p>
    <w:p w14:paraId="0941A009" w14:textId="0342A55E" w:rsidR="00A53D36" w:rsidRDefault="00A53D36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ECEB215" w14:textId="76DAFF29" w:rsidR="00A53D36" w:rsidRDefault="00A53D36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BAEC5" w14:textId="05ECA48B" w:rsidR="005A17C9" w:rsidRDefault="005A17C9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12E54" w14:textId="2B0B3172" w:rsidR="005A17C9" w:rsidRDefault="005A17C9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4AF97" w14:textId="4086BEA5" w:rsidR="005A17C9" w:rsidRDefault="005A17C9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C9763" w14:textId="77777777" w:rsidR="002E7A11" w:rsidRDefault="002E7A11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B7163" w14:textId="7EEB82BF" w:rsidR="005A17C9" w:rsidRDefault="005A17C9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3D64B" w14:textId="688FBD3B" w:rsidR="005A17C9" w:rsidRPr="005A17C9" w:rsidRDefault="005A17C9" w:rsidP="005A17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7C9">
        <w:rPr>
          <w:rFonts w:ascii="Arial" w:hAnsi="Arial" w:cs="Arial"/>
          <w:b/>
          <w:bCs/>
          <w:sz w:val="24"/>
          <w:szCs w:val="24"/>
        </w:rPr>
        <w:lastRenderedPageBreak/>
        <w:t>FICHA DE IDENTIFICACIÓN</w:t>
      </w:r>
    </w:p>
    <w:p w14:paraId="6D5B7159" w14:textId="77777777" w:rsidR="005A17C9" w:rsidRDefault="005A17C9" w:rsidP="005A17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108C1E" w14:textId="77777777" w:rsidR="005A17C9" w:rsidRDefault="005A17C9" w:rsidP="00A53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21068" w14:textId="59160F79" w:rsidR="005A17C9" w:rsidRPr="00A53D36" w:rsidRDefault="005A17C9" w:rsidP="005A17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7C9">
        <w:drawing>
          <wp:inline distT="0" distB="0" distL="0" distR="0" wp14:anchorId="3E5C8114" wp14:editId="21479363">
            <wp:extent cx="2962275" cy="6619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7C9" w:rsidRPr="00A53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1CFE"/>
    <w:multiLevelType w:val="hybridMultilevel"/>
    <w:tmpl w:val="B79A1B90"/>
    <w:lvl w:ilvl="0" w:tplc="07B8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7B46BA"/>
    <w:multiLevelType w:val="hybridMultilevel"/>
    <w:tmpl w:val="16F04BCE"/>
    <w:lvl w:ilvl="0" w:tplc="AF78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48041">
    <w:abstractNumId w:val="1"/>
  </w:num>
  <w:num w:numId="2" w16cid:durableId="1548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53"/>
    <w:rsid w:val="00092156"/>
    <w:rsid w:val="000B364C"/>
    <w:rsid w:val="000B57C1"/>
    <w:rsid w:val="001B4BD7"/>
    <w:rsid w:val="00202B2D"/>
    <w:rsid w:val="002324BD"/>
    <w:rsid w:val="002E7A11"/>
    <w:rsid w:val="00342853"/>
    <w:rsid w:val="004A0799"/>
    <w:rsid w:val="005A17C9"/>
    <w:rsid w:val="00673F43"/>
    <w:rsid w:val="00732659"/>
    <w:rsid w:val="00757A79"/>
    <w:rsid w:val="007F318B"/>
    <w:rsid w:val="00A53D36"/>
    <w:rsid w:val="00AB5A0B"/>
    <w:rsid w:val="00C33A2C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716"/>
  <w15:chartTrackingRefBased/>
  <w15:docId w15:val="{FD5F44CA-067A-4C4F-98DB-35FAFD54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Alicia Villegas Peláez</dc:creator>
  <cp:keywords/>
  <dc:description/>
  <cp:lastModifiedBy>Flor Alicia Villegas Peláez</cp:lastModifiedBy>
  <cp:revision>2</cp:revision>
  <dcterms:created xsi:type="dcterms:W3CDTF">2022-06-17T17:10:00Z</dcterms:created>
  <dcterms:modified xsi:type="dcterms:W3CDTF">2022-06-17T17:10:00Z</dcterms:modified>
</cp:coreProperties>
</file>